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7A" w:rsidRPr="00F44445" w:rsidRDefault="00D7497A" w:rsidP="00F4444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4445">
        <w:rPr>
          <w:rFonts w:ascii="Times New Roman" w:hAnsi="Times New Roman"/>
          <w:b/>
          <w:sz w:val="28"/>
          <w:szCs w:val="28"/>
        </w:rPr>
        <w:t>Заказники местного значения</w:t>
      </w:r>
    </w:p>
    <w:p w:rsidR="00D7497A" w:rsidRPr="00F44445" w:rsidRDefault="00D7497A" w:rsidP="00F44445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33" w:type="dxa"/>
        <w:jc w:val="center"/>
        <w:tblInd w:w="-2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6"/>
        <w:gridCol w:w="1715"/>
        <w:gridCol w:w="3605"/>
        <w:gridCol w:w="2237"/>
      </w:tblGrid>
      <w:tr w:rsidR="00D7497A" w:rsidRPr="002C691E" w:rsidTr="00F44445">
        <w:trPr>
          <w:jc w:val="center"/>
        </w:trPr>
        <w:tc>
          <w:tcPr>
            <w:tcW w:w="2882" w:type="dxa"/>
            <w:vMerge w:val="restart"/>
          </w:tcPr>
          <w:p w:rsidR="00D7497A" w:rsidRPr="002C691E" w:rsidRDefault="00D7497A" w:rsidP="002C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Наименование ландшафта, биотипа.</w:t>
            </w:r>
          </w:p>
          <w:p w:rsidR="00D7497A" w:rsidRPr="002C691E" w:rsidRDefault="00D7497A" w:rsidP="002C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Решение органа. Дата номер охранного обязательства</w:t>
            </w:r>
          </w:p>
        </w:tc>
        <w:tc>
          <w:tcPr>
            <w:tcW w:w="5416" w:type="dxa"/>
            <w:gridSpan w:val="2"/>
          </w:tcPr>
          <w:p w:rsidR="00D7497A" w:rsidRPr="002C691E" w:rsidRDefault="00D7497A" w:rsidP="002C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2035" w:type="dxa"/>
            <w:vMerge w:val="restart"/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Специальный режим охраны и использования переданного под охрану ландшафта, биотипа</w:t>
            </w:r>
          </w:p>
        </w:tc>
      </w:tr>
      <w:tr w:rsidR="00D7497A" w:rsidRPr="002C691E" w:rsidTr="00F44445">
        <w:trPr>
          <w:jc w:val="center"/>
        </w:trPr>
        <w:tc>
          <w:tcPr>
            <w:tcW w:w="2882" w:type="dxa"/>
            <w:vMerge/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7497A" w:rsidRPr="002C691E" w:rsidRDefault="00D7497A" w:rsidP="002C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497A" w:rsidRPr="002C691E" w:rsidRDefault="00D7497A" w:rsidP="002C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лесничества</w:t>
            </w:r>
          </w:p>
        </w:tc>
        <w:tc>
          <w:tcPr>
            <w:tcW w:w="3701" w:type="dxa"/>
          </w:tcPr>
          <w:p w:rsidR="00D7497A" w:rsidRPr="002C691E" w:rsidRDefault="00D7497A" w:rsidP="002C6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Номера лесных кварталов  и таксационных выделов (новая нумерация по данным последнего лесоустройства)</w:t>
            </w:r>
          </w:p>
        </w:tc>
        <w:tc>
          <w:tcPr>
            <w:tcW w:w="2035" w:type="dxa"/>
            <w:vMerge/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7A" w:rsidRPr="002C691E" w:rsidTr="00F44445">
        <w:trPr>
          <w:trHeight w:val="79"/>
          <w:jc w:val="center"/>
        </w:trPr>
        <w:tc>
          <w:tcPr>
            <w:tcW w:w="2882" w:type="dxa"/>
            <w:tcBorders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Гидрологический заказник "Урочище Берин" Решение Лельчицкого райисполкома от 23.10.2017 № 799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Острожанское  лесничества</w:t>
            </w:r>
          </w:p>
        </w:tc>
        <w:tc>
          <w:tcPr>
            <w:tcW w:w="3701" w:type="dxa"/>
            <w:tcBorders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Новая нумерация предлагаемая проектом лесоустройства 32(2,14,19-22); 36(5-16,20-24); 44 (5- 7,16) Старая нумерация согласно положения 32(2,14,19-22) 36(5-16,20-24) 44 (5-7)</w:t>
            </w:r>
          </w:p>
        </w:tc>
        <w:tc>
          <w:tcPr>
            <w:tcW w:w="2035" w:type="dxa"/>
            <w:vMerge w:val="restart"/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На территории заказников запрещается: распашка земель, рубка леса (кроме санитарных), сенокошение, предоставление участков под застройку, мелиоративные работы, использование ядохимикатов, движение механизированного транспорта вне дорог и водных путей общего пользования; разработка месторождений полезных ископаемых, а также иные действия, могущие повлечь за собой загрязнение и эрозию почв, изменение химического состава вод.</w:t>
            </w:r>
          </w:p>
        </w:tc>
      </w:tr>
      <w:tr w:rsidR="00D7497A" w:rsidRPr="002C691E" w:rsidTr="00F44445">
        <w:trPr>
          <w:trHeight w:val="416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Водно-болотный заказник "ЛельчицкоеСвидовец" Решение Лельчицкого райисполкома от 23.10.2017 № 799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Марковское Лельчицкое Жмурнянское лесничества</w:t>
            </w: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Марковское Новая нумерация предлагаемая проектом лесоустройства 34 (72-84);35(39,40); 43(1);46(1,7,21,37);94-97 Старая нумерация согласно положения 34(70-72,74-77); 35(39, 40);43 (1,2,31);46(1,7,21,37);94 (1-6);95(1,2);96 (1-14); 97 (1-15)</w:t>
            </w:r>
          </w:p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Лельчицкое Новая нумерация предлагаемая проектом лесоустройства 98 (1-18) Старая нумерация согласно положения 98 (1-22)</w:t>
            </w:r>
          </w:p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Жмурнянское Новая нумерация предлагаемая проектом лесоустройства 72 (21,26,29); 73(1); 74 (9-10); 75 (1-17); 76 (1-6); 78 (1-4) Старая нумерация согласно положения 72(21);73(3- 4);74(9-1); 75 (1-18); 76 (1-5); 78 (1-2)</w:t>
            </w:r>
          </w:p>
        </w:tc>
        <w:tc>
          <w:tcPr>
            <w:tcW w:w="2035" w:type="dxa"/>
            <w:vMerge/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7A" w:rsidRPr="002C691E" w:rsidTr="00F44445">
        <w:trPr>
          <w:trHeight w:val="3240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Гидрологический заказник "Манчицы" Решение Лельчицкого райисполкома от 23.10.2017 № 799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Замошское , Буйновичское</w:t>
            </w:r>
          </w:p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Замошское Новая нумерация предлагаемая проектом лесоустройства 113(1,2);114(1-7,10-12) Старая нумерация согласно положения 113(1-12) 114 (1-7, 10-12)</w:t>
            </w:r>
          </w:p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Буйновичское Новая нумерация предлагаемая проектом лесоустройства 1 (1,3-16);9(1-10,15-2732,33); 15 (1-13) Старая нумерация согласно положения 1 (1,3-16); 9(1- 10,15-27,32,33); 15 (1-13)</w:t>
            </w:r>
          </w:p>
        </w:tc>
        <w:tc>
          <w:tcPr>
            <w:tcW w:w="2035" w:type="dxa"/>
            <w:vMerge/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7A" w:rsidRPr="002C691E" w:rsidTr="00F44445">
        <w:trPr>
          <w:trHeight w:val="3655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Гидрологический заказник "Лохницкое" Решение Лельчицкого райисполкома от 23.10.2017 № 799г.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Жмурнянское лесничество</w:t>
            </w: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Новая нумерация предлагаемая проектом лесоустройства 48(17,23);54(19,20,28,30);49(13) Старая нумерация согласно положения 48 (36) 54(44,45,46) 49(22)</w:t>
            </w:r>
          </w:p>
        </w:tc>
        <w:tc>
          <w:tcPr>
            <w:tcW w:w="2035" w:type="dxa"/>
            <w:vMerge/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97A" w:rsidRPr="002C691E" w:rsidTr="00F44445">
        <w:trPr>
          <w:trHeight w:val="3891"/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Гидрологический заказник "Луговое" Решение Лельчицкого райисполкома от 23.10.2017 № 799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Жмурнянское лесничество</w:t>
            </w: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91E">
              <w:rPr>
                <w:rFonts w:ascii="Times New Roman" w:hAnsi="Times New Roman"/>
                <w:sz w:val="24"/>
                <w:szCs w:val="24"/>
              </w:rPr>
              <w:t>Новая нумерация предлагаемая проектом лесоустройства 57(16,11-14), 59(1-8,11,12), 63(1-7), 65(1-12,14,16,19,20) Старая нумерация согласно положения 48 (36) 57(16,11-14), 59(1-8,11,12), 63(1-7), 65(1-12,14,16,19,20)</w:t>
            </w:r>
          </w:p>
        </w:tc>
        <w:tc>
          <w:tcPr>
            <w:tcW w:w="2035" w:type="dxa"/>
            <w:vMerge/>
          </w:tcPr>
          <w:p w:rsidR="00D7497A" w:rsidRPr="002C691E" w:rsidRDefault="00D7497A" w:rsidP="002C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97A" w:rsidRPr="00ED2F93" w:rsidRDefault="00D7497A">
      <w:pPr>
        <w:rPr>
          <w:rFonts w:ascii="Times New Roman" w:hAnsi="Times New Roman"/>
          <w:sz w:val="24"/>
          <w:szCs w:val="24"/>
        </w:rPr>
      </w:pPr>
      <w:r w:rsidRPr="00ED2F93">
        <w:rPr>
          <w:rFonts w:ascii="Times New Roman" w:hAnsi="Times New Roman"/>
          <w:sz w:val="24"/>
          <w:szCs w:val="24"/>
        </w:rPr>
        <w:t xml:space="preserve"> </w:t>
      </w:r>
    </w:p>
    <w:sectPr w:rsidR="00D7497A" w:rsidRPr="00ED2F93" w:rsidSect="008817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97A" w:rsidRDefault="00D7497A" w:rsidP="009E6C89">
      <w:pPr>
        <w:spacing w:after="0" w:line="240" w:lineRule="auto"/>
      </w:pPr>
      <w:r>
        <w:separator/>
      </w:r>
    </w:p>
  </w:endnote>
  <w:endnote w:type="continuationSeparator" w:id="0">
    <w:p w:rsidR="00D7497A" w:rsidRDefault="00D7497A" w:rsidP="009E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97A" w:rsidRDefault="00D7497A" w:rsidP="009E6C89">
      <w:pPr>
        <w:spacing w:after="0" w:line="240" w:lineRule="auto"/>
      </w:pPr>
      <w:r>
        <w:separator/>
      </w:r>
    </w:p>
  </w:footnote>
  <w:footnote w:type="continuationSeparator" w:id="0">
    <w:p w:rsidR="00D7497A" w:rsidRDefault="00D7497A" w:rsidP="009E6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C89"/>
    <w:rsid w:val="00240FD2"/>
    <w:rsid w:val="002C691E"/>
    <w:rsid w:val="00435E54"/>
    <w:rsid w:val="00510AEB"/>
    <w:rsid w:val="005160BC"/>
    <w:rsid w:val="00601160"/>
    <w:rsid w:val="0061142C"/>
    <w:rsid w:val="006B3E35"/>
    <w:rsid w:val="00720F4C"/>
    <w:rsid w:val="007E75D0"/>
    <w:rsid w:val="0088174E"/>
    <w:rsid w:val="009E6C89"/>
    <w:rsid w:val="00B40C63"/>
    <w:rsid w:val="00BA6B2E"/>
    <w:rsid w:val="00CE23D7"/>
    <w:rsid w:val="00D7497A"/>
    <w:rsid w:val="00DD6CD8"/>
    <w:rsid w:val="00ED2F93"/>
    <w:rsid w:val="00F04313"/>
    <w:rsid w:val="00F27265"/>
    <w:rsid w:val="00F4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6C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E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6C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6C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426</Words>
  <Characters>2431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PC_15</dc:creator>
  <cp:keywords/>
  <dc:description/>
  <cp:lastModifiedBy>User</cp:lastModifiedBy>
  <cp:revision>4</cp:revision>
  <dcterms:created xsi:type="dcterms:W3CDTF">2019-09-18T07:26:00Z</dcterms:created>
  <dcterms:modified xsi:type="dcterms:W3CDTF">2019-09-19T10:32:00Z</dcterms:modified>
</cp:coreProperties>
</file>